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5D5E67" w14:textId="77777777" w:rsidR="00484452" w:rsidRDefault="00000000">
      <w:pPr>
        <w:spacing w:line="580" w:lineRule="exac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附件1</w:t>
      </w:r>
    </w:p>
    <w:p w14:paraId="52388CDA" w14:textId="77777777" w:rsidR="00484452" w:rsidRDefault="00000000">
      <w:pPr>
        <w:spacing w:line="580" w:lineRule="exact"/>
        <w:jc w:val="center"/>
        <w:rPr>
          <w:rFonts w:ascii="黑体" w:eastAsia="黑体" w:hAnsi="黑体" w:cs="黑体" w:hint="eastAsia"/>
          <w:sz w:val="44"/>
          <w:szCs w:val="44"/>
        </w:rPr>
      </w:pPr>
      <w:r>
        <w:rPr>
          <w:rFonts w:ascii="黑体" w:eastAsia="黑体" w:hAnsi="黑体" w:cs="黑体" w:hint="eastAsia"/>
          <w:sz w:val="44"/>
          <w:szCs w:val="44"/>
        </w:rPr>
        <w:t>上海交通大学南通先进技术研究院公开招聘工作人员岗位简介表</w:t>
      </w:r>
    </w:p>
    <w:p w14:paraId="09ACB7A2" w14:textId="77777777" w:rsidR="00484452" w:rsidRDefault="00484452">
      <w:pPr>
        <w:spacing w:line="580" w:lineRule="exact"/>
        <w:jc w:val="center"/>
        <w:rPr>
          <w:rFonts w:ascii="黑体" w:eastAsia="黑体" w:hAnsi="黑体" w:cs="黑体" w:hint="eastAsia"/>
          <w:sz w:val="44"/>
          <w:szCs w:val="44"/>
        </w:rPr>
      </w:pPr>
    </w:p>
    <w:tbl>
      <w:tblPr>
        <w:tblW w:w="14538" w:type="dxa"/>
        <w:tblInd w:w="-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88"/>
        <w:gridCol w:w="1380"/>
        <w:gridCol w:w="945"/>
        <w:gridCol w:w="645"/>
        <w:gridCol w:w="4230"/>
        <w:gridCol w:w="1065"/>
        <w:gridCol w:w="1260"/>
        <w:gridCol w:w="1275"/>
        <w:gridCol w:w="2950"/>
      </w:tblGrid>
      <w:tr w:rsidR="00484452" w14:paraId="65E01679" w14:textId="77777777">
        <w:trPr>
          <w:trHeight w:val="595"/>
        </w:trPr>
        <w:tc>
          <w:tcPr>
            <w:tcW w:w="788" w:type="dxa"/>
            <w:vMerge w:val="restart"/>
            <w:vAlign w:val="center"/>
          </w:tcPr>
          <w:p w14:paraId="14DF30D8" w14:textId="77777777" w:rsidR="00484452" w:rsidRDefault="00000000">
            <w:pPr>
              <w:spacing w:line="240" w:lineRule="exact"/>
              <w:jc w:val="center"/>
              <w:rPr>
                <w:rFonts w:ascii="方正黑体_GBK" w:eastAsia="方正黑体_GBK" w:hAnsi="方正黑体_GBK" w:cs="方正黑体_GBK" w:hint="eastAsia"/>
                <w:sz w:val="24"/>
              </w:rPr>
            </w:pPr>
            <w:r>
              <w:rPr>
                <w:rFonts w:ascii="方正黑体_GBK" w:eastAsia="方正黑体_GBK" w:hAnsi="方正黑体_GBK" w:cs="方正黑体_GBK" w:hint="eastAsia"/>
                <w:sz w:val="24"/>
              </w:rPr>
              <w:t>岗位编号</w:t>
            </w:r>
          </w:p>
        </w:tc>
        <w:tc>
          <w:tcPr>
            <w:tcW w:w="1380" w:type="dxa"/>
            <w:vMerge w:val="restart"/>
            <w:vAlign w:val="center"/>
          </w:tcPr>
          <w:p w14:paraId="4A60473C" w14:textId="77777777" w:rsidR="00484452" w:rsidRDefault="00000000">
            <w:pPr>
              <w:spacing w:line="240" w:lineRule="exact"/>
              <w:jc w:val="center"/>
              <w:rPr>
                <w:rFonts w:ascii="方正黑体_GBK" w:eastAsia="方正黑体_GBK" w:hAnsi="方正黑体_GBK" w:cs="方正黑体_GBK" w:hint="eastAsia"/>
                <w:sz w:val="24"/>
              </w:rPr>
            </w:pPr>
            <w:r>
              <w:rPr>
                <w:rFonts w:ascii="方正黑体_GBK" w:eastAsia="方正黑体_GBK" w:hAnsi="方正黑体_GBK" w:cs="方正黑体_GBK" w:hint="eastAsia"/>
                <w:sz w:val="24"/>
              </w:rPr>
              <w:t>单位及部门</w:t>
            </w:r>
          </w:p>
        </w:tc>
        <w:tc>
          <w:tcPr>
            <w:tcW w:w="5820" w:type="dxa"/>
            <w:gridSpan w:val="3"/>
            <w:vAlign w:val="center"/>
          </w:tcPr>
          <w:p w14:paraId="64765F6C" w14:textId="77777777" w:rsidR="00484452" w:rsidRDefault="00000000">
            <w:pPr>
              <w:jc w:val="center"/>
              <w:rPr>
                <w:rFonts w:ascii="方正黑体_GBK" w:eastAsia="方正黑体_GBK" w:hAnsi="方正黑体_GBK" w:cs="方正黑体_GBK" w:hint="eastAsia"/>
                <w:sz w:val="24"/>
              </w:rPr>
            </w:pPr>
            <w:r>
              <w:rPr>
                <w:rFonts w:ascii="方正黑体_GBK" w:eastAsia="方正黑体_GBK" w:hAnsi="方正黑体_GBK" w:cs="方正黑体_GBK" w:hint="eastAsia"/>
                <w:sz w:val="24"/>
              </w:rPr>
              <w:t>招聘岗位</w:t>
            </w:r>
          </w:p>
        </w:tc>
        <w:tc>
          <w:tcPr>
            <w:tcW w:w="6550" w:type="dxa"/>
            <w:gridSpan w:val="4"/>
            <w:vAlign w:val="center"/>
          </w:tcPr>
          <w:p w14:paraId="2820CBD7" w14:textId="77777777" w:rsidR="00484452" w:rsidRDefault="00000000">
            <w:pPr>
              <w:jc w:val="center"/>
              <w:rPr>
                <w:rFonts w:ascii="方正黑体_GBK" w:eastAsia="方正黑体_GBK" w:hAnsi="方正黑体_GBK" w:cs="方正黑体_GBK" w:hint="eastAsia"/>
                <w:color w:val="FF0000"/>
                <w:sz w:val="24"/>
              </w:rPr>
            </w:pPr>
            <w:r>
              <w:rPr>
                <w:rFonts w:ascii="方正黑体_GBK" w:eastAsia="方正黑体_GBK" w:hAnsi="方正黑体_GBK" w:cs="方正黑体_GBK" w:hint="eastAsia"/>
                <w:sz w:val="24"/>
              </w:rPr>
              <w:t>招聘条件</w:t>
            </w:r>
          </w:p>
        </w:tc>
      </w:tr>
      <w:tr w:rsidR="00484452" w14:paraId="6FA672C8" w14:textId="77777777">
        <w:trPr>
          <w:trHeight w:val="595"/>
        </w:trPr>
        <w:tc>
          <w:tcPr>
            <w:tcW w:w="788" w:type="dxa"/>
            <w:vMerge/>
            <w:vAlign w:val="center"/>
          </w:tcPr>
          <w:p w14:paraId="63BAC922" w14:textId="77777777" w:rsidR="00484452" w:rsidRDefault="00484452">
            <w:pPr>
              <w:spacing w:line="240" w:lineRule="exact"/>
              <w:jc w:val="center"/>
              <w:rPr>
                <w:rFonts w:ascii="方正黑体_GBK" w:eastAsia="方正黑体_GBK" w:hAnsi="方正黑体_GBK" w:cs="方正黑体_GBK" w:hint="eastAsia"/>
                <w:sz w:val="24"/>
              </w:rPr>
            </w:pPr>
          </w:p>
        </w:tc>
        <w:tc>
          <w:tcPr>
            <w:tcW w:w="1380" w:type="dxa"/>
            <w:vMerge/>
            <w:vAlign w:val="center"/>
          </w:tcPr>
          <w:p w14:paraId="7357DB33" w14:textId="77777777" w:rsidR="00484452" w:rsidRDefault="00484452">
            <w:pPr>
              <w:spacing w:line="240" w:lineRule="exact"/>
              <w:jc w:val="center"/>
              <w:rPr>
                <w:rFonts w:ascii="方正黑体_GBK" w:eastAsia="方正黑体_GBK" w:hAnsi="方正黑体_GBK" w:cs="方正黑体_GBK" w:hint="eastAsia"/>
                <w:sz w:val="24"/>
              </w:rPr>
            </w:pPr>
          </w:p>
        </w:tc>
        <w:tc>
          <w:tcPr>
            <w:tcW w:w="945" w:type="dxa"/>
            <w:vAlign w:val="center"/>
          </w:tcPr>
          <w:p w14:paraId="686860C8" w14:textId="77777777" w:rsidR="00484452" w:rsidRDefault="00000000">
            <w:pPr>
              <w:spacing w:line="240" w:lineRule="exact"/>
              <w:jc w:val="center"/>
              <w:rPr>
                <w:rFonts w:ascii="方正黑体_GBK" w:eastAsia="方正黑体_GBK" w:hAnsi="方正黑体_GBK" w:cs="方正黑体_GBK" w:hint="eastAsia"/>
                <w:sz w:val="24"/>
              </w:rPr>
            </w:pPr>
            <w:r>
              <w:rPr>
                <w:rFonts w:ascii="方正黑体_GBK" w:eastAsia="方正黑体_GBK" w:hAnsi="方正黑体_GBK" w:cs="方正黑体_GBK" w:hint="eastAsia"/>
                <w:sz w:val="24"/>
              </w:rPr>
              <w:t>岗位</w:t>
            </w:r>
          </w:p>
        </w:tc>
        <w:tc>
          <w:tcPr>
            <w:tcW w:w="645" w:type="dxa"/>
            <w:vAlign w:val="center"/>
          </w:tcPr>
          <w:p w14:paraId="710C4FBF" w14:textId="77777777" w:rsidR="00484452" w:rsidRDefault="00000000">
            <w:pPr>
              <w:spacing w:line="240" w:lineRule="exact"/>
              <w:jc w:val="center"/>
              <w:rPr>
                <w:rFonts w:ascii="方正黑体_GBK" w:eastAsia="方正黑体_GBK" w:hAnsi="方正黑体_GBK" w:cs="方正黑体_GBK" w:hint="eastAsia"/>
                <w:sz w:val="24"/>
              </w:rPr>
            </w:pPr>
            <w:r>
              <w:rPr>
                <w:rFonts w:ascii="方正黑体_GBK" w:eastAsia="方正黑体_GBK" w:hAnsi="方正黑体_GBK" w:cs="方正黑体_GBK" w:hint="eastAsia"/>
                <w:sz w:val="24"/>
              </w:rPr>
              <w:t>人数</w:t>
            </w:r>
          </w:p>
        </w:tc>
        <w:tc>
          <w:tcPr>
            <w:tcW w:w="4230" w:type="dxa"/>
            <w:vAlign w:val="center"/>
          </w:tcPr>
          <w:p w14:paraId="311AEC36" w14:textId="77777777" w:rsidR="00484452" w:rsidRDefault="00000000">
            <w:pPr>
              <w:spacing w:line="240" w:lineRule="exact"/>
              <w:jc w:val="center"/>
              <w:rPr>
                <w:rFonts w:ascii="方正黑体_GBK" w:eastAsia="方正黑体_GBK" w:hAnsi="方正黑体_GBK" w:cs="方正黑体_GBK" w:hint="eastAsia"/>
                <w:sz w:val="24"/>
              </w:rPr>
            </w:pPr>
            <w:r>
              <w:rPr>
                <w:rFonts w:ascii="方正黑体_GBK" w:eastAsia="方正黑体_GBK" w:hAnsi="方正黑体_GBK" w:cs="方正黑体_GBK" w:hint="eastAsia"/>
                <w:sz w:val="24"/>
              </w:rPr>
              <w:t>主要职责</w:t>
            </w:r>
          </w:p>
        </w:tc>
        <w:tc>
          <w:tcPr>
            <w:tcW w:w="1065" w:type="dxa"/>
            <w:vAlign w:val="center"/>
          </w:tcPr>
          <w:p w14:paraId="4FDEF76B" w14:textId="77777777" w:rsidR="00484452" w:rsidRDefault="00000000">
            <w:pPr>
              <w:spacing w:line="240" w:lineRule="exact"/>
              <w:jc w:val="center"/>
              <w:rPr>
                <w:rFonts w:ascii="方正黑体_GBK" w:eastAsia="方正黑体_GBK" w:hAnsi="方正黑体_GBK" w:cs="方正黑体_GBK" w:hint="eastAsia"/>
                <w:sz w:val="24"/>
              </w:rPr>
            </w:pPr>
            <w:r>
              <w:rPr>
                <w:rFonts w:ascii="方正黑体_GBK" w:eastAsia="方正黑体_GBK" w:hAnsi="方正黑体_GBK" w:cs="方正黑体_GBK" w:hint="eastAsia"/>
                <w:sz w:val="24"/>
              </w:rPr>
              <w:t>学历</w:t>
            </w:r>
          </w:p>
        </w:tc>
        <w:tc>
          <w:tcPr>
            <w:tcW w:w="1260" w:type="dxa"/>
            <w:vAlign w:val="center"/>
          </w:tcPr>
          <w:p w14:paraId="71927C1B" w14:textId="77777777" w:rsidR="00484452" w:rsidRDefault="00000000">
            <w:pPr>
              <w:spacing w:line="240" w:lineRule="exact"/>
              <w:jc w:val="center"/>
              <w:rPr>
                <w:rFonts w:ascii="方正黑体_GBK" w:eastAsia="方正黑体_GBK" w:hAnsi="方正黑体_GBK" w:cs="方正黑体_GBK" w:hint="eastAsia"/>
                <w:sz w:val="24"/>
              </w:rPr>
            </w:pPr>
            <w:r>
              <w:rPr>
                <w:rFonts w:ascii="方正黑体_GBK" w:eastAsia="方正黑体_GBK" w:hAnsi="方正黑体_GBK" w:cs="方正黑体_GBK" w:hint="eastAsia"/>
                <w:sz w:val="24"/>
              </w:rPr>
              <w:t>年龄</w:t>
            </w:r>
          </w:p>
        </w:tc>
        <w:tc>
          <w:tcPr>
            <w:tcW w:w="1275" w:type="dxa"/>
            <w:vAlign w:val="center"/>
          </w:tcPr>
          <w:p w14:paraId="2CC73123" w14:textId="77777777" w:rsidR="00484452" w:rsidRDefault="00000000">
            <w:pPr>
              <w:spacing w:line="240" w:lineRule="exact"/>
              <w:jc w:val="center"/>
              <w:rPr>
                <w:rFonts w:ascii="方正黑体_GBK" w:eastAsia="方正黑体_GBK" w:hAnsi="方正黑体_GBK" w:cs="方正黑体_GBK" w:hint="eastAsia"/>
                <w:sz w:val="24"/>
              </w:rPr>
            </w:pPr>
            <w:r>
              <w:rPr>
                <w:rFonts w:ascii="方正黑体_GBK" w:eastAsia="方正黑体_GBK" w:hAnsi="方正黑体_GBK" w:cs="方正黑体_GBK" w:hint="eastAsia"/>
                <w:sz w:val="24"/>
              </w:rPr>
              <w:t>专业</w:t>
            </w:r>
          </w:p>
        </w:tc>
        <w:tc>
          <w:tcPr>
            <w:tcW w:w="2950" w:type="dxa"/>
            <w:vAlign w:val="center"/>
          </w:tcPr>
          <w:p w14:paraId="312A7A81" w14:textId="77777777" w:rsidR="00484452" w:rsidRDefault="00000000">
            <w:pPr>
              <w:spacing w:line="240" w:lineRule="exact"/>
              <w:jc w:val="center"/>
              <w:rPr>
                <w:rFonts w:ascii="方正黑体_GBK" w:eastAsia="方正黑体_GBK" w:hAnsi="方正黑体_GBK" w:cs="方正黑体_GBK" w:hint="eastAsia"/>
                <w:sz w:val="24"/>
              </w:rPr>
            </w:pPr>
            <w:r>
              <w:rPr>
                <w:rFonts w:ascii="方正黑体_GBK" w:eastAsia="方正黑体_GBK" w:hAnsi="方正黑体_GBK" w:cs="方正黑体_GBK" w:hint="eastAsia"/>
                <w:sz w:val="24"/>
              </w:rPr>
              <w:t>其他条件和要求</w:t>
            </w:r>
          </w:p>
        </w:tc>
      </w:tr>
      <w:tr w:rsidR="00484452" w14:paraId="730083CF" w14:textId="77777777">
        <w:trPr>
          <w:trHeight w:val="3010"/>
        </w:trPr>
        <w:tc>
          <w:tcPr>
            <w:tcW w:w="788" w:type="dxa"/>
            <w:vAlign w:val="center"/>
          </w:tcPr>
          <w:p w14:paraId="12056419" w14:textId="77777777" w:rsidR="00484452" w:rsidRDefault="00000000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A0005</w:t>
            </w:r>
          </w:p>
        </w:tc>
        <w:tc>
          <w:tcPr>
            <w:tcW w:w="1380" w:type="dxa"/>
            <w:vAlign w:val="center"/>
          </w:tcPr>
          <w:p w14:paraId="4D45E43B" w14:textId="77777777" w:rsidR="00484452" w:rsidRDefault="00000000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综合办公室</w:t>
            </w:r>
          </w:p>
        </w:tc>
        <w:tc>
          <w:tcPr>
            <w:tcW w:w="945" w:type="dxa"/>
            <w:vAlign w:val="center"/>
          </w:tcPr>
          <w:p w14:paraId="4A170C2F" w14:textId="77777777" w:rsidR="00484452" w:rsidRDefault="00000000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副主任</w:t>
            </w:r>
          </w:p>
        </w:tc>
        <w:tc>
          <w:tcPr>
            <w:tcW w:w="645" w:type="dxa"/>
            <w:vAlign w:val="center"/>
          </w:tcPr>
          <w:p w14:paraId="31B49E00" w14:textId="77777777" w:rsidR="00484452" w:rsidRDefault="00000000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4230" w:type="dxa"/>
            <w:vAlign w:val="center"/>
          </w:tcPr>
          <w:p w14:paraId="3AC17EC5" w14:textId="77777777" w:rsidR="00484452" w:rsidRDefault="00000000">
            <w:pPr>
              <w:widowControl/>
              <w:spacing w:line="280" w:lineRule="exact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1</w:t>
            </w: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）负责制定和完善研究院办公室的各项规章制度和工作流程，并监督各项制度的执行情况；</w:t>
            </w:r>
          </w:p>
          <w:p w14:paraId="70A83FF8" w14:textId="77777777" w:rsidR="00484452" w:rsidRDefault="00000000">
            <w:pPr>
              <w:widowControl/>
              <w:spacing w:line="280" w:lineRule="exact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2</w:t>
            </w: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）建立健全档案管理制度、印章证照管理制度，为研究院的各项工作提供制度支持；</w:t>
            </w:r>
          </w:p>
          <w:p w14:paraId="1D66647B" w14:textId="77777777" w:rsidR="00484452" w:rsidRDefault="00000000">
            <w:pPr>
              <w:widowControl/>
              <w:spacing w:line="280" w:lineRule="exact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3</w:t>
            </w: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）组织安排研究院的各类会议、接待活动和学术交流活动，及时传达和落实相关决策和工作安排；</w:t>
            </w:r>
          </w:p>
          <w:p w14:paraId="7A8ABDDA" w14:textId="77777777" w:rsidR="00484452" w:rsidRDefault="00000000">
            <w:pPr>
              <w:widowControl/>
              <w:spacing w:line="280" w:lineRule="exact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4</w:t>
            </w: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）协助研究院领导做好人事管理工作；</w:t>
            </w:r>
          </w:p>
          <w:p w14:paraId="2462628F" w14:textId="77777777" w:rsidR="00484452" w:rsidRDefault="00000000">
            <w:pPr>
              <w:widowControl/>
              <w:spacing w:line="280" w:lineRule="exact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5</w:t>
            </w: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）负责与政府相关部门、学校、科研机构、企业等单位的沟通协调工作，协调研究院内部各部门之间的工作；</w:t>
            </w:r>
          </w:p>
          <w:p w14:paraId="1656412B" w14:textId="77777777" w:rsidR="00484452" w:rsidRDefault="00000000">
            <w:pPr>
              <w:widowControl/>
              <w:spacing w:line="280" w:lineRule="exact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  <w:lang w:bidi="ar"/>
              </w:rPr>
              <w:t>6</w:t>
            </w: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）领导安排的其他工作。</w:t>
            </w:r>
          </w:p>
        </w:tc>
        <w:tc>
          <w:tcPr>
            <w:tcW w:w="1065" w:type="dxa"/>
            <w:vAlign w:val="center"/>
          </w:tcPr>
          <w:p w14:paraId="5BCE4482" w14:textId="77777777" w:rsidR="00484452" w:rsidRDefault="00000000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1260" w:type="dxa"/>
            <w:vAlign w:val="center"/>
          </w:tcPr>
          <w:p w14:paraId="083455C4" w14:textId="77777777" w:rsidR="00484452" w:rsidRDefault="00000000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  <w:lang w:bidi="ar"/>
              </w:rPr>
              <w:t>40</w:t>
            </w: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周岁</w:t>
            </w:r>
            <w:r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  <w:lang w:bidi="ar"/>
              </w:rPr>
              <w:t>1985</w:t>
            </w:r>
            <w:r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  <w:lang w:bidi="ar"/>
              </w:rPr>
              <w:t>年</w:t>
            </w:r>
            <w:r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  <w:lang w:bidi="ar"/>
              </w:rPr>
              <w:t>1</w:t>
            </w:r>
            <w:r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  <w:lang w:bidi="ar"/>
              </w:rPr>
              <w:t>月</w:t>
            </w:r>
            <w:r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  <w:lang w:bidi="ar"/>
              </w:rPr>
              <w:t>1</w:t>
            </w:r>
            <w:r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  <w:lang w:bidi="ar"/>
              </w:rPr>
              <w:t>日后出生）</w:t>
            </w: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及以下</w:t>
            </w:r>
          </w:p>
        </w:tc>
        <w:tc>
          <w:tcPr>
            <w:tcW w:w="1275" w:type="dxa"/>
            <w:vAlign w:val="center"/>
          </w:tcPr>
          <w:p w14:paraId="3EBAE749" w14:textId="77777777" w:rsidR="00484452" w:rsidRDefault="00000000" w:rsidP="001C3E16">
            <w:pPr>
              <w:widowControl/>
              <w:spacing w:line="300" w:lineRule="exact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中文文秘类</w:t>
            </w:r>
          </w:p>
          <w:p w14:paraId="5E7F6C6B" w14:textId="77777777" w:rsidR="00484452" w:rsidRDefault="00000000" w:rsidP="001C3E16">
            <w:pPr>
              <w:widowControl/>
              <w:spacing w:line="300" w:lineRule="exact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社会政治类</w:t>
            </w:r>
          </w:p>
          <w:p w14:paraId="4416FB14" w14:textId="77777777" w:rsidR="00484452" w:rsidRDefault="00000000" w:rsidP="001C3E16">
            <w:pPr>
              <w:widowControl/>
              <w:spacing w:line="300" w:lineRule="exact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公共管理类</w:t>
            </w:r>
          </w:p>
        </w:tc>
        <w:tc>
          <w:tcPr>
            <w:tcW w:w="2950" w:type="dxa"/>
            <w:vAlign w:val="center"/>
          </w:tcPr>
          <w:p w14:paraId="141524CC" w14:textId="77777777" w:rsidR="00484452" w:rsidRDefault="00000000">
            <w:pPr>
              <w:widowControl/>
              <w:spacing w:line="280" w:lineRule="exact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1.</w:t>
            </w: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有政府、国企工作经历者优先。</w:t>
            </w:r>
          </w:p>
          <w:p w14:paraId="5EF15277" w14:textId="77777777" w:rsidR="00484452" w:rsidRDefault="00000000">
            <w:pPr>
              <w:widowControl/>
              <w:spacing w:line="280" w:lineRule="exact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2.</w:t>
            </w: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具备良好的组织协调能力和沟通能力，具备优秀的团队管理能力。</w:t>
            </w:r>
          </w:p>
          <w:p w14:paraId="1A063B63" w14:textId="77777777" w:rsidR="00484452" w:rsidRDefault="00000000">
            <w:pPr>
              <w:widowControl/>
              <w:spacing w:line="280" w:lineRule="exact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3.</w:t>
            </w: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有相关从业工作经历的条件可适当放宽。</w:t>
            </w:r>
          </w:p>
        </w:tc>
      </w:tr>
      <w:tr w:rsidR="00484452" w14:paraId="7E4E7BA6" w14:textId="77777777">
        <w:trPr>
          <w:trHeight w:val="3010"/>
        </w:trPr>
        <w:tc>
          <w:tcPr>
            <w:tcW w:w="788" w:type="dxa"/>
            <w:vAlign w:val="center"/>
          </w:tcPr>
          <w:p w14:paraId="457AA213" w14:textId="77777777" w:rsidR="00484452" w:rsidRDefault="00000000">
            <w:pPr>
              <w:spacing w:line="300" w:lineRule="exact"/>
              <w:jc w:val="center"/>
              <w:rPr>
                <w:rFonts w:ascii="Times New Roman" w:eastAsia="方正仿宋_GBK" w:hAnsi="Times New Roman"/>
                <w:spacing w:val="-8"/>
                <w:kern w:val="0"/>
                <w:szCs w:val="21"/>
              </w:rPr>
            </w:pPr>
            <w:r>
              <w:rPr>
                <w:rFonts w:ascii="Times New Roman" w:eastAsia="方正仿宋_GBK" w:hAnsi="Times New Roman"/>
                <w:spacing w:val="-8"/>
                <w:kern w:val="0"/>
                <w:szCs w:val="21"/>
              </w:rPr>
              <w:lastRenderedPageBreak/>
              <w:t>A0006</w:t>
            </w:r>
          </w:p>
        </w:tc>
        <w:tc>
          <w:tcPr>
            <w:tcW w:w="1380" w:type="dxa"/>
            <w:vAlign w:val="center"/>
          </w:tcPr>
          <w:p w14:paraId="3A66867F" w14:textId="77777777" w:rsidR="00484452" w:rsidRDefault="00000000">
            <w:pPr>
              <w:spacing w:line="30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Cs w:val="21"/>
              </w:rPr>
              <w:t>综合办公室</w:t>
            </w:r>
          </w:p>
        </w:tc>
        <w:tc>
          <w:tcPr>
            <w:tcW w:w="945" w:type="dxa"/>
            <w:vAlign w:val="center"/>
          </w:tcPr>
          <w:p w14:paraId="47B71893" w14:textId="77777777" w:rsidR="00484452" w:rsidRDefault="00000000">
            <w:pPr>
              <w:spacing w:line="30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Cs w:val="21"/>
              </w:rPr>
              <w:t>综合</w:t>
            </w:r>
          </w:p>
          <w:p w14:paraId="516F4B08" w14:textId="77777777" w:rsidR="00484452" w:rsidRDefault="00000000">
            <w:pPr>
              <w:spacing w:line="300" w:lineRule="exact"/>
              <w:jc w:val="center"/>
              <w:rPr>
                <w:rFonts w:ascii="Times New Roman" w:eastAsia="方正仿宋_GBK" w:hAnsi="Times New Roman"/>
                <w:spacing w:val="-8"/>
                <w:kern w:val="0"/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专</w:t>
            </w:r>
            <w:r>
              <w:rPr>
                <w:rFonts w:ascii="Times New Roman" w:eastAsia="方正仿宋_GBK" w:hAnsi="Times New Roman"/>
                <w:szCs w:val="21"/>
              </w:rPr>
              <w:t>员</w:t>
            </w:r>
          </w:p>
        </w:tc>
        <w:tc>
          <w:tcPr>
            <w:tcW w:w="645" w:type="dxa"/>
            <w:vAlign w:val="center"/>
          </w:tcPr>
          <w:p w14:paraId="60AB4716" w14:textId="77777777" w:rsidR="00484452" w:rsidRDefault="00000000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spacing w:val="-8"/>
                <w:kern w:val="0"/>
                <w:szCs w:val="21"/>
              </w:rPr>
            </w:pPr>
            <w:r>
              <w:rPr>
                <w:rFonts w:ascii="Times New Roman" w:eastAsia="方正仿宋_GBK" w:hAnsi="Times New Roman"/>
                <w:spacing w:val="-8"/>
                <w:kern w:val="0"/>
                <w:szCs w:val="21"/>
              </w:rPr>
              <w:t>1</w:t>
            </w:r>
          </w:p>
        </w:tc>
        <w:tc>
          <w:tcPr>
            <w:tcW w:w="4230" w:type="dxa"/>
            <w:vAlign w:val="center"/>
          </w:tcPr>
          <w:p w14:paraId="51BDD79E" w14:textId="77777777" w:rsidR="00484452" w:rsidRDefault="00000000">
            <w:pPr>
              <w:widowControl/>
              <w:spacing w:line="280" w:lineRule="exact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1</w:t>
            </w: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）协助部门负责人为研究院业务开展做好综合协调和行政保障；协助各部门进行重要会议和活动接待</w:t>
            </w:r>
            <w:r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  <w:lang w:bidi="ar"/>
              </w:rPr>
              <w:t>；</w:t>
            </w:r>
          </w:p>
          <w:p w14:paraId="6CB2231B" w14:textId="77777777" w:rsidR="00484452" w:rsidRDefault="00000000">
            <w:pPr>
              <w:widowControl/>
              <w:spacing w:line="280" w:lineRule="exact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2</w:t>
            </w: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）负责研究院的固定资产和办公用品的采购、管理工作；活动资料的记录整理；负责研究院各类文件的收发、登记、传阅、归档和保管工作；</w:t>
            </w:r>
          </w:p>
          <w:p w14:paraId="3C1AA514" w14:textId="77777777" w:rsidR="00484452" w:rsidRDefault="00000000">
            <w:pPr>
              <w:widowControl/>
              <w:spacing w:line="280" w:lineRule="exact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  <w:lang w:bidi="ar"/>
              </w:rPr>
              <w:t>3</w:t>
            </w:r>
            <w:r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  <w:lang w:bidi="ar"/>
              </w:rPr>
              <w:t>）负责研究院软硬件运行维护、网络管理；</w:t>
            </w:r>
          </w:p>
          <w:p w14:paraId="55348539" w14:textId="77777777" w:rsidR="00484452" w:rsidRDefault="00000000">
            <w:pPr>
              <w:widowControl/>
              <w:spacing w:line="280" w:lineRule="exact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  <w:lang w:bidi="ar"/>
              </w:rPr>
              <w:t>4</w:t>
            </w: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）按时完成研究院宣传工作，包括微信公众号和网站、邮箱的运营；</w:t>
            </w:r>
          </w:p>
          <w:p w14:paraId="3141598F" w14:textId="77777777" w:rsidR="00484452" w:rsidRDefault="00000000">
            <w:pPr>
              <w:spacing w:line="300" w:lineRule="exact"/>
              <w:textAlignment w:val="bottom"/>
              <w:rPr>
                <w:rFonts w:ascii="Times New Roman" w:eastAsia="方正仿宋_GBK" w:hAnsi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  <w:lang w:bidi="ar"/>
              </w:rPr>
              <w:t>5</w:t>
            </w: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）领导交办的其他工作。</w:t>
            </w:r>
          </w:p>
        </w:tc>
        <w:tc>
          <w:tcPr>
            <w:tcW w:w="1065" w:type="dxa"/>
            <w:vAlign w:val="center"/>
          </w:tcPr>
          <w:p w14:paraId="74E7D33B" w14:textId="77777777" w:rsidR="00484452" w:rsidRDefault="00000000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方正仿宋_GBK" w:hAnsi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1260" w:type="dxa"/>
            <w:vAlign w:val="center"/>
          </w:tcPr>
          <w:p w14:paraId="5514B76F" w14:textId="77777777" w:rsidR="00484452" w:rsidRDefault="00000000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35</w:t>
            </w: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周岁</w:t>
            </w:r>
            <w:r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  <w:lang w:bidi="ar"/>
              </w:rPr>
              <w:t>1990</w:t>
            </w:r>
            <w:r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  <w:lang w:bidi="ar"/>
              </w:rPr>
              <w:t>年</w:t>
            </w:r>
            <w:r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  <w:lang w:bidi="ar"/>
              </w:rPr>
              <w:t>1</w:t>
            </w:r>
            <w:r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  <w:lang w:bidi="ar"/>
              </w:rPr>
              <w:t>月</w:t>
            </w:r>
            <w:r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  <w:lang w:bidi="ar"/>
              </w:rPr>
              <w:t>1</w:t>
            </w:r>
            <w:r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  <w:lang w:bidi="ar"/>
              </w:rPr>
              <w:t>日后出生）</w:t>
            </w: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及以下</w:t>
            </w:r>
          </w:p>
        </w:tc>
        <w:tc>
          <w:tcPr>
            <w:tcW w:w="1275" w:type="dxa"/>
            <w:vAlign w:val="center"/>
          </w:tcPr>
          <w:p w14:paraId="39C55F98" w14:textId="77777777" w:rsidR="00484452" w:rsidRDefault="00000000" w:rsidP="001C3E16">
            <w:pPr>
              <w:widowControl/>
              <w:spacing w:line="300" w:lineRule="exact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1C3E16"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计算机类</w:t>
            </w:r>
          </w:p>
        </w:tc>
        <w:tc>
          <w:tcPr>
            <w:tcW w:w="2950" w:type="dxa"/>
            <w:vAlign w:val="center"/>
          </w:tcPr>
          <w:p w14:paraId="03AD203C" w14:textId="77777777" w:rsidR="00484452" w:rsidRPr="001C3E16" w:rsidRDefault="00000000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1C3E16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  <w:lang w:bidi="ar"/>
              </w:rPr>
              <w:t>1.</w:t>
            </w:r>
            <w:r w:rsidRPr="001C3E16"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较强的文字表达能力、创新能力、沟通能力和团队协作能力</w:t>
            </w:r>
            <w:r w:rsidRPr="001C3E16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  <w:lang w:bidi="ar"/>
              </w:rPr>
              <w:t>。</w:t>
            </w:r>
          </w:p>
          <w:p w14:paraId="27EF7334" w14:textId="77777777" w:rsidR="00484452" w:rsidRPr="001C3E16" w:rsidRDefault="00000000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1C3E16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  <w:lang w:bidi="ar"/>
              </w:rPr>
              <w:t>2.</w:t>
            </w:r>
            <w:r w:rsidRPr="001C3E16"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熟悉各类文件材料的编写要求，能熟练使用各种办公软件及信息化系统</w:t>
            </w:r>
            <w:r w:rsidRPr="001C3E16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  <w:lang w:bidi="ar"/>
              </w:rPr>
              <w:t>。</w:t>
            </w:r>
          </w:p>
        </w:tc>
      </w:tr>
      <w:tr w:rsidR="00484452" w14:paraId="094CFA20" w14:textId="77777777">
        <w:trPr>
          <w:trHeight w:val="2097"/>
        </w:trPr>
        <w:tc>
          <w:tcPr>
            <w:tcW w:w="788" w:type="dxa"/>
            <w:vAlign w:val="center"/>
          </w:tcPr>
          <w:p w14:paraId="694709C7" w14:textId="77777777" w:rsidR="00484452" w:rsidRDefault="00000000">
            <w:pPr>
              <w:spacing w:line="300" w:lineRule="exact"/>
              <w:jc w:val="center"/>
              <w:rPr>
                <w:rFonts w:ascii="Times New Roman" w:eastAsia="方正仿宋_GBK" w:hAnsi="Times New Roman"/>
                <w:spacing w:val="-8"/>
                <w:kern w:val="0"/>
                <w:szCs w:val="21"/>
              </w:rPr>
            </w:pPr>
            <w:r>
              <w:rPr>
                <w:rFonts w:ascii="Times New Roman" w:eastAsia="方正仿宋_GBK" w:hAnsi="Times New Roman"/>
                <w:spacing w:val="-8"/>
                <w:kern w:val="0"/>
                <w:szCs w:val="21"/>
              </w:rPr>
              <w:t>A0007</w:t>
            </w:r>
          </w:p>
        </w:tc>
        <w:tc>
          <w:tcPr>
            <w:tcW w:w="1380" w:type="dxa"/>
            <w:vAlign w:val="center"/>
          </w:tcPr>
          <w:p w14:paraId="00D31197" w14:textId="77777777" w:rsidR="00484452" w:rsidRDefault="00000000">
            <w:pPr>
              <w:spacing w:line="30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Cs w:val="21"/>
              </w:rPr>
              <w:t>财务部</w:t>
            </w:r>
          </w:p>
        </w:tc>
        <w:tc>
          <w:tcPr>
            <w:tcW w:w="945" w:type="dxa"/>
            <w:vAlign w:val="center"/>
          </w:tcPr>
          <w:p w14:paraId="4902F8C5" w14:textId="77777777" w:rsidR="00484452" w:rsidRDefault="00000000">
            <w:pPr>
              <w:spacing w:line="300" w:lineRule="exact"/>
              <w:jc w:val="center"/>
              <w:rPr>
                <w:rFonts w:ascii="Times New Roman" w:eastAsia="方正仿宋_GBK" w:hAnsi="Times New Roman"/>
                <w:spacing w:val="-8"/>
                <w:kern w:val="0"/>
                <w:szCs w:val="21"/>
              </w:rPr>
            </w:pPr>
            <w:r>
              <w:rPr>
                <w:rFonts w:ascii="Times New Roman" w:eastAsia="方正仿宋_GBK" w:hAnsi="Times New Roman" w:hint="eastAsia"/>
                <w:spacing w:val="-8"/>
                <w:kern w:val="0"/>
                <w:szCs w:val="21"/>
              </w:rPr>
              <w:t>专员</w:t>
            </w:r>
          </w:p>
        </w:tc>
        <w:tc>
          <w:tcPr>
            <w:tcW w:w="645" w:type="dxa"/>
            <w:vAlign w:val="center"/>
          </w:tcPr>
          <w:p w14:paraId="5A4C5E2E" w14:textId="77777777" w:rsidR="00484452" w:rsidRDefault="00000000">
            <w:pPr>
              <w:spacing w:line="300" w:lineRule="exact"/>
              <w:jc w:val="center"/>
              <w:rPr>
                <w:rFonts w:ascii="Times New Roman" w:eastAsia="方正仿宋_GBK" w:hAnsi="Times New Roman"/>
                <w:spacing w:val="-8"/>
                <w:kern w:val="0"/>
                <w:szCs w:val="21"/>
              </w:rPr>
            </w:pPr>
            <w:r>
              <w:rPr>
                <w:rFonts w:ascii="Times New Roman" w:eastAsia="方正仿宋_GBK" w:hAnsi="Times New Roman"/>
                <w:spacing w:val="-8"/>
                <w:kern w:val="0"/>
                <w:szCs w:val="21"/>
              </w:rPr>
              <w:t>1</w:t>
            </w:r>
          </w:p>
        </w:tc>
        <w:tc>
          <w:tcPr>
            <w:tcW w:w="4230" w:type="dxa"/>
            <w:vAlign w:val="center"/>
          </w:tcPr>
          <w:p w14:paraId="202E3A45" w14:textId="77777777" w:rsidR="00484452" w:rsidRDefault="00000000">
            <w:pPr>
              <w:widowControl/>
              <w:spacing w:line="280" w:lineRule="exact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1</w:t>
            </w: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）负责与银行进行日常业务往来</w:t>
            </w:r>
            <w:r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  <w:lang w:bidi="ar"/>
              </w:rPr>
              <w:t>；</w:t>
            </w: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按规章制度审核和支付各类费用，管理供应商和客户的款项结算，监督合同履约情况，并编制凭证入账；协助内外部审计人员进行对账、核对工作；</w:t>
            </w:r>
          </w:p>
          <w:p w14:paraId="1793B3C8" w14:textId="77777777" w:rsidR="00484452" w:rsidRDefault="00000000">
            <w:pPr>
              <w:widowControl/>
              <w:spacing w:line="280" w:lineRule="exact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  <w:lang w:bidi="ar"/>
              </w:rPr>
              <w:t>2</w:t>
            </w: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）对研究院的项目单位提供财务支持工作</w:t>
            </w:r>
            <w:r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  <w:lang w:bidi="ar"/>
              </w:rPr>
              <w:t>；</w:t>
            </w:r>
          </w:p>
          <w:p w14:paraId="34AC458E" w14:textId="77777777" w:rsidR="00484452" w:rsidRDefault="00000000">
            <w:pPr>
              <w:widowControl/>
              <w:spacing w:line="280" w:lineRule="exact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  <w:lang w:bidi="ar"/>
              </w:rPr>
              <w:t>3</w:t>
            </w:r>
            <w:r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  <w:lang w:bidi="ar"/>
              </w:rPr>
              <w:t>）综合办公室相关工作；</w:t>
            </w: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领导安排的其他工作</w:t>
            </w:r>
            <w:r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  <w:lang w:bidi="ar"/>
              </w:rPr>
              <w:t>。</w:t>
            </w:r>
          </w:p>
        </w:tc>
        <w:tc>
          <w:tcPr>
            <w:tcW w:w="1065" w:type="dxa"/>
            <w:vAlign w:val="center"/>
          </w:tcPr>
          <w:p w14:paraId="785D647D" w14:textId="77777777" w:rsidR="00484452" w:rsidRDefault="00000000">
            <w:pPr>
              <w:spacing w:line="300" w:lineRule="exact"/>
              <w:jc w:val="center"/>
              <w:rPr>
                <w:rFonts w:ascii="Times New Roman" w:eastAsia="方正仿宋_GBK" w:hAnsi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/>
                <w:kern w:val="0"/>
                <w:szCs w:val="21"/>
              </w:rPr>
              <w:t>本科及以上</w:t>
            </w:r>
          </w:p>
        </w:tc>
        <w:tc>
          <w:tcPr>
            <w:tcW w:w="1260" w:type="dxa"/>
            <w:vAlign w:val="center"/>
          </w:tcPr>
          <w:p w14:paraId="32A4B4F3" w14:textId="77777777" w:rsidR="00484452" w:rsidRDefault="00000000">
            <w:pPr>
              <w:widowControl/>
              <w:spacing w:line="300" w:lineRule="exact"/>
              <w:jc w:val="center"/>
              <w:textAlignment w:val="bottom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35</w:t>
            </w: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周岁</w:t>
            </w:r>
            <w:r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  <w:lang w:bidi="ar"/>
              </w:rPr>
              <w:t>1990</w:t>
            </w:r>
            <w:r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  <w:lang w:bidi="ar"/>
              </w:rPr>
              <w:t>年</w:t>
            </w:r>
            <w:r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  <w:lang w:bidi="ar"/>
              </w:rPr>
              <w:t>1</w:t>
            </w:r>
            <w:r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  <w:lang w:bidi="ar"/>
              </w:rPr>
              <w:t>月</w:t>
            </w:r>
            <w:r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  <w:lang w:bidi="ar"/>
              </w:rPr>
              <w:t>1</w:t>
            </w:r>
            <w:r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  <w:lang w:bidi="ar"/>
              </w:rPr>
              <w:t>日后出生）</w:t>
            </w: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及以下</w:t>
            </w:r>
          </w:p>
        </w:tc>
        <w:tc>
          <w:tcPr>
            <w:tcW w:w="1275" w:type="dxa"/>
            <w:vAlign w:val="center"/>
          </w:tcPr>
          <w:p w14:paraId="62DD9747" w14:textId="77777777" w:rsidR="00484452" w:rsidRDefault="00000000" w:rsidP="001C3E16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财务财会类经济类</w:t>
            </w:r>
          </w:p>
        </w:tc>
        <w:tc>
          <w:tcPr>
            <w:tcW w:w="2950" w:type="dxa"/>
            <w:vAlign w:val="center"/>
          </w:tcPr>
          <w:p w14:paraId="32939D75" w14:textId="77777777" w:rsidR="00484452" w:rsidRDefault="00000000" w:rsidP="001C3E16">
            <w:pPr>
              <w:widowControl/>
              <w:spacing w:line="300" w:lineRule="exact"/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1C3E16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  <w:lang w:bidi="ar"/>
              </w:rPr>
              <w:t>1.</w:t>
            </w:r>
            <w:r w:rsidRPr="001C3E16"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熟练使用用友、金蝶财务软件和其他各类办公软件</w:t>
            </w:r>
            <w:r w:rsidRPr="001C3E16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  <w:lang w:bidi="ar"/>
              </w:rPr>
              <w:t>。</w:t>
            </w:r>
          </w:p>
        </w:tc>
      </w:tr>
      <w:tr w:rsidR="00484452" w14:paraId="3CE272FC" w14:textId="77777777">
        <w:trPr>
          <w:trHeight w:val="2097"/>
        </w:trPr>
        <w:tc>
          <w:tcPr>
            <w:tcW w:w="788" w:type="dxa"/>
            <w:vAlign w:val="center"/>
          </w:tcPr>
          <w:p w14:paraId="25208967" w14:textId="77777777" w:rsidR="00484452" w:rsidRDefault="00000000">
            <w:pPr>
              <w:spacing w:line="300" w:lineRule="exact"/>
              <w:jc w:val="center"/>
              <w:rPr>
                <w:rFonts w:ascii="Times New Roman" w:eastAsia="方正仿宋_GBK" w:hAnsi="Times New Roman"/>
                <w:spacing w:val="-8"/>
                <w:kern w:val="0"/>
                <w:szCs w:val="21"/>
              </w:rPr>
            </w:pPr>
            <w:r>
              <w:rPr>
                <w:rFonts w:ascii="Times New Roman" w:eastAsia="方正仿宋_GBK" w:hAnsi="Times New Roman"/>
                <w:spacing w:val="-8"/>
                <w:kern w:val="0"/>
                <w:szCs w:val="21"/>
              </w:rPr>
              <w:lastRenderedPageBreak/>
              <w:t>A0008</w:t>
            </w:r>
          </w:p>
        </w:tc>
        <w:tc>
          <w:tcPr>
            <w:tcW w:w="1380" w:type="dxa"/>
            <w:vAlign w:val="center"/>
          </w:tcPr>
          <w:p w14:paraId="42D01A6C" w14:textId="77777777" w:rsidR="00484452" w:rsidRDefault="00000000">
            <w:pPr>
              <w:spacing w:line="30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Cs w:val="21"/>
              </w:rPr>
              <w:t>科技发展部</w:t>
            </w:r>
          </w:p>
        </w:tc>
        <w:tc>
          <w:tcPr>
            <w:tcW w:w="945" w:type="dxa"/>
            <w:vAlign w:val="center"/>
          </w:tcPr>
          <w:p w14:paraId="69946950" w14:textId="77777777" w:rsidR="00484452" w:rsidRDefault="00000000">
            <w:pPr>
              <w:spacing w:line="300" w:lineRule="exact"/>
              <w:jc w:val="center"/>
              <w:rPr>
                <w:rFonts w:ascii="Times New Roman" w:eastAsia="方正仿宋_GBK" w:hAnsi="Times New Roman"/>
                <w:spacing w:val="-8"/>
                <w:kern w:val="0"/>
                <w:szCs w:val="21"/>
              </w:rPr>
            </w:pPr>
            <w:r>
              <w:rPr>
                <w:rFonts w:ascii="Times New Roman" w:eastAsia="方正仿宋_GBK" w:hAnsi="Times New Roman"/>
                <w:spacing w:val="-8"/>
                <w:kern w:val="0"/>
                <w:szCs w:val="21"/>
              </w:rPr>
              <w:t>专员</w:t>
            </w:r>
          </w:p>
        </w:tc>
        <w:tc>
          <w:tcPr>
            <w:tcW w:w="645" w:type="dxa"/>
            <w:vAlign w:val="center"/>
          </w:tcPr>
          <w:p w14:paraId="778BF5E5" w14:textId="77777777" w:rsidR="00484452" w:rsidRDefault="00000000">
            <w:pPr>
              <w:spacing w:line="300" w:lineRule="exact"/>
              <w:jc w:val="center"/>
              <w:rPr>
                <w:rFonts w:ascii="Times New Roman" w:eastAsia="方正仿宋_GBK" w:hAnsi="Times New Roman"/>
                <w:spacing w:val="-8"/>
                <w:kern w:val="0"/>
                <w:szCs w:val="21"/>
              </w:rPr>
            </w:pPr>
            <w:r>
              <w:rPr>
                <w:rFonts w:ascii="Times New Roman" w:eastAsia="方正仿宋_GBK" w:hAnsi="Times New Roman"/>
                <w:spacing w:val="-8"/>
                <w:kern w:val="0"/>
                <w:szCs w:val="21"/>
              </w:rPr>
              <w:t>1</w:t>
            </w:r>
          </w:p>
        </w:tc>
        <w:tc>
          <w:tcPr>
            <w:tcW w:w="4230" w:type="dxa"/>
            <w:vAlign w:val="center"/>
          </w:tcPr>
          <w:p w14:paraId="1B8D3E4B" w14:textId="77777777" w:rsidR="00484452" w:rsidRDefault="00000000">
            <w:pPr>
              <w:widowControl/>
              <w:spacing w:line="280" w:lineRule="exact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1</w:t>
            </w: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）开展产学研横向课题合作，共建联合创新中心以及纵向课题申报。</w:t>
            </w:r>
          </w:p>
          <w:p w14:paraId="544CFCDA" w14:textId="77777777" w:rsidR="00484452" w:rsidRDefault="00000000">
            <w:pPr>
              <w:widowControl/>
              <w:spacing w:line="280" w:lineRule="exact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2</w:t>
            </w: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）接触具有转化潜力的科技成果项目，筛选出优质项目，引入研究院载体进行孵化；</w:t>
            </w:r>
          </w:p>
          <w:p w14:paraId="1738F668" w14:textId="77777777" w:rsidR="00484452" w:rsidRDefault="00000000">
            <w:pPr>
              <w:widowControl/>
              <w:spacing w:line="280" w:lineRule="exact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3</w:t>
            </w: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）运营管理研究院众创空间、孵化器。孵化项目，提高研究院孵化项目良性转化比例；</w:t>
            </w:r>
          </w:p>
          <w:p w14:paraId="218609EB" w14:textId="77777777" w:rsidR="00484452" w:rsidRDefault="00000000">
            <w:pPr>
              <w:widowControl/>
              <w:spacing w:line="280" w:lineRule="exact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4</w:t>
            </w: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）参与创新专项评估流程，提供详细的项目分析报告和评估建议；</w:t>
            </w:r>
          </w:p>
          <w:p w14:paraId="5A0013DE" w14:textId="77777777" w:rsidR="00484452" w:rsidRDefault="00000000">
            <w:pPr>
              <w:widowControl/>
              <w:spacing w:line="280" w:lineRule="exact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  <w:lang w:bidi="ar"/>
              </w:rPr>
              <w:t>5</w:t>
            </w:r>
            <w:r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  <w:lang w:bidi="ar"/>
              </w:rPr>
              <w:t>）创新专项项目的</w:t>
            </w: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资金管理、研发流程的文档签署以及流程状态的跟踪</w:t>
            </w:r>
          </w:p>
          <w:p w14:paraId="7521422C" w14:textId="77777777" w:rsidR="00484452" w:rsidRDefault="00000000">
            <w:pPr>
              <w:widowControl/>
              <w:spacing w:line="280" w:lineRule="exact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  <w:lang w:bidi="ar"/>
              </w:rPr>
              <w:t>6</w:t>
            </w: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）领导安排的其他工作。</w:t>
            </w:r>
          </w:p>
        </w:tc>
        <w:tc>
          <w:tcPr>
            <w:tcW w:w="1065" w:type="dxa"/>
            <w:vAlign w:val="center"/>
          </w:tcPr>
          <w:p w14:paraId="3D2E39AA" w14:textId="77777777" w:rsidR="00484452" w:rsidRDefault="00000000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方正仿宋_GBK" w:hAnsi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1260" w:type="dxa"/>
            <w:vAlign w:val="center"/>
          </w:tcPr>
          <w:p w14:paraId="2D7D3E61" w14:textId="77777777" w:rsidR="00484452" w:rsidRDefault="00000000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35</w:t>
            </w: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周岁</w:t>
            </w:r>
            <w:r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  <w:lang w:bidi="ar"/>
              </w:rPr>
              <w:t>1990</w:t>
            </w:r>
            <w:r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  <w:lang w:bidi="ar"/>
              </w:rPr>
              <w:t>年</w:t>
            </w:r>
            <w:r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  <w:lang w:bidi="ar"/>
              </w:rPr>
              <w:t>1</w:t>
            </w:r>
            <w:r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  <w:lang w:bidi="ar"/>
              </w:rPr>
              <w:t>月</w:t>
            </w:r>
            <w:r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  <w:lang w:bidi="ar"/>
              </w:rPr>
              <w:t>1</w:t>
            </w:r>
            <w:r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  <w:lang w:bidi="ar"/>
              </w:rPr>
              <w:t>日后出生）</w:t>
            </w: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及以下</w:t>
            </w:r>
          </w:p>
        </w:tc>
        <w:tc>
          <w:tcPr>
            <w:tcW w:w="1275" w:type="dxa"/>
            <w:vAlign w:val="center"/>
          </w:tcPr>
          <w:p w14:paraId="51AEA412" w14:textId="77777777" w:rsidR="00484452" w:rsidRDefault="00000000" w:rsidP="001C3E16">
            <w:pPr>
              <w:spacing w:line="30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Cs w:val="21"/>
              </w:rPr>
              <w:t>机电控制类材料工程类电子信息类船舶工程类</w:t>
            </w:r>
          </w:p>
          <w:p w14:paraId="30A2E7A4" w14:textId="77777777" w:rsidR="00484452" w:rsidRDefault="00000000" w:rsidP="001C3E16">
            <w:pPr>
              <w:spacing w:line="30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机械工程类</w:t>
            </w:r>
          </w:p>
          <w:p w14:paraId="1B99E833" w14:textId="77777777" w:rsidR="00484452" w:rsidRDefault="00000000" w:rsidP="001C3E16">
            <w:pPr>
              <w:spacing w:line="30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化学工程类</w:t>
            </w:r>
          </w:p>
        </w:tc>
        <w:tc>
          <w:tcPr>
            <w:tcW w:w="2950" w:type="dxa"/>
            <w:vAlign w:val="center"/>
          </w:tcPr>
          <w:p w14:paraId="0A56D9BD" w14:textId="77777777" w:rsidR="00484452" w:rsidRDefault="00000000">
            <w:pPr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Cs w:val="21"/>
              </w:rPr>
              <w:t>1.</w:t>
            </w:r>
            <w:r>
              <w:rPr>
                <w:rFonts w:ascii="Times New Roman" w:eastAsia="方正仿宋_GBK" w:hAnsi="Times New Roman"/>
                <w:szCs w:val="21"/>
              </w:rPr>
              <w:t>接触过集成电路、新一代信息技术、高端智能装备等产业，具有科研院所、科技园区相关工作经历。</w:t>
            </w:r>
          </w:p>
          <w:p w14:paraId="0668A2D9" w14:textId="77777777" w:rsidR="00484452" w:rsidRDefault="00000000">
            <w:pPr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Cs w:val="21"/>
              </w:rPr>
              <w:t>2.</w:t>
            </w:r>
            <w:r>
              <w:rPr>
                <w:rFonts w:ascii="Times New Roman" w:eastAsia="方正仿宋_GBK" w:hAnsi="Times New Roman"/>
                <w:szCs w:val="21"/>
              </w:rPr>
              <w:t>熟悉孵化器运营管理，科创、人才项目招引，撰写、申报过人才项目的，落地过人才项目，有科创人才工作经历者。</w:t>
            </w:r>
          </w:p>
        </w:tc>
      </w:tr>
      <w:tr w:rsidR="00484452" w14:paraId="657F74AC" w14:textId="77777777">
        <w:trPr>
          <w:trHeight w:val="5140"/>
        </w:trPr>
        <w:tc>
          <w:tcPr>
            <w:tcW w:w="788" w:type="dxa"/>
            <w:vAlign w:val="center"/>
          </w:tcPr>
          <w:p w14:paraId="00E41EBA" w14:textId="77777777" w:rsidR="00484452" w:rsidRDefault="00000000">
            <w:pPr>
              <w:spacing w:line="300" w:lineRule="exact"/>
              <w:jc w:val="center"/>
              <w:rPr>
                <w:rFonts w:ascii="Times New Roman" w:eastAsia="方正仿宋_GBK" w:hAnsi="Times New Roman"/>
                <w:spacing w:val="-8"/>
                <w:kern w:val="0"/>
                <w:szCs w:val="21"/>
              </w:rPr>
            </w:pPr>
            <w:r>
              <w:rPr>
                <w:rFonts w:ascii="Times New Roman" w:eastAsia="方正仿宋_GBK" w:hAnsi="Times New Roman"/>
                <w:spacing w:val="-8"/>
                <w:kern w:val="0"/>
                <w:szCs w:val="21"/>
              </w:rPr>
              <w:lastRenderedPageBreak/>
              <w:t>A0009</w:t>
            </w:r>
          </w:p>
        </w:tc>
        <w:tc>
          <w:tcPr>
            <w:tcW w:w="1380" w:type="dxa"/>
            <w:vAlign w:val="center"/>
          </w:tcPr>
          <w:p w14:paraId="101BB313" w14:textId="77777777" w:rsidR="00484452" w:rsidRDefault="00000000">
            <w:pPr>
              <w:spacing w:line="30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Cs w:val="21"/>
              </w:rPr>
              <w:t>项目投资部</w:t>
            </w:r>
          </w:p>
        </w:tc>
        <w:tc>
          <w:tcPr>
            <w:tcW w:w="945" w:type="dxa"/>
            <w:vAlign w:val="center"/>
          </w:tcPr>
          <w:p w14:paraId="14D68DBE" w14:textId="77777777" w:rsidR="00484452" w:rsidRDefault="00000000">
            <w:pPr>
              <w:spacing w:line="30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Cs w:val="21"/>
              </w:rPr>
              <w:t>主管</w:t>
            </w:r>
          </w:p>
        </w:tc>
        <w:tc>
          <w:tcPr>
            <w:tcW w:w="645" w:type="dxa"/>
            <w:vAlign w:val="center"/>
          </w:tcPr>
          <w:p w14:paraId="24872381" w14:textId="77777777" w:rsidR="00484452" w:rsidRDefault="00000000">
            <w:pPr>
              <w:spacing w:line="300" w:lineRule="exact"/>
              <w:jc w:val="center"/>
              <w:rPr>
                <w:rFonts w:ascii="Times New Roman" w:eastAsia="方正仿宋_GBK" w:hAnsi="Times New Roman"/>
                <w:spacing w:val="-8"/>
                <w:kern w:val="0"/>
                <w:szCs w:val="21"/>
              </w:rPr>
            </w:pPr>
            <w:r>
              <w:rPr>
                <w:rFonts w:ascii="Times New Roman" w:eastAsia="方正仿宋_GBK" w:hAnsi="Times New Roman"/>
                <w:spacing w:val="-8"/>
                <w:kern w:val="0"/>
                <w:szCs w:val="21"/>
              </w:rPr>
              <w:t>1</w:t>
            </w:r>
          </w:p>
        </w:tc>
        <w:tc>
          <w:tcPr>
            <w:tcW w:w="4230" w:type="dxa"/>
            <w:vAlign w:val="center"/>
          </w:tcPr>
          <w:p w14:paraId="6E5DE15F" w14:textId="77777777" w:rsidR="00484452" w:rsidRDefault="00000000">
            <w:pPr>
              <w:widowControl/>
              <w:spacing w:line="280" w:lineRule="exact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1</w:t>
            </w: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）结合研究院的战略目标和发展方向，制定全面的创新专项投资规划；分析行业最新技术、行业动态、市场趋势和技术发展，确定有潜力领域及赛道；</w:t>
            </w:r>
          </w:p>
          <w:p w14:paraId="0FE30749" w14:textId="77777777" w:rsidR="00484452" w:rsidRDefault="00000000">
            <w:pPr>
              <w:widowControl/>
              <w:spacing w:line="280" w:lineRule="exact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2</w:t>
            </w: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）负责收集、筛选潜在的创新项目，对项目、团队进行深入的尽职调查，对项目的技术实力、市场前景、管理团队、财务状况等方面进行全面评估；</w:t>
            </w:r>
          </w:p>
          <w:p w14:paraId="5C82C01D" w14:textId="77777777" w:rsidR="00484452" w:rsidRDefault="00000000">
            <w:pPr>
              <w:widowControl/>
              <w:spacing w:line="280" w:lineRule="exact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3</w:t>
            </w: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）负责创新项目的流程管理，包括项目的谈判、签约</w:t>
            </w:r>
            <w:r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  <w:lang w:bidi="ar"/>
              </w:rPr>
              <w:t>，</w:t>
            </w: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确保流程落地实施；</w:t>
            </w:r>
          </w:p>
          <w:p w14:paraId="6AA5379C" w14:textId="77777777" w:rsidR="00484452" w:rsidRDefault="00000000">
            <w:pPr>
              <w:widowControl/>
              <w:spacing w:line="280" w:lineRule="exact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4</w:t>
            </w: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）项目资料文档的内部归档和外部对接；根据研究院相关制度文件对项目进行流程审计</w:t>
            </w: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;</w:t>
            </w:r>
          </w:p>
          <w:p w14:paraId="0F3BDBD3" w14:textId="77777777" w:rsidR="00484452" w:rsidRDefault="00000000">
            <w:pPr>
              <w:widowControl/>
              <w:spacing w:line="280" w:lineRule="exact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5</w:t>
            </w: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）深入研究和收集涉及研究院行为规范的各类法律和法规，为研究院决策提供准确的法律依据；</w:t>
            </w:r>
          </w:p>
          <w:p w14:paraId="3D50991C" w14:textId="77777777" w:rsidR="00484452" w:rsidRDefault="00000000">
            <w:pPr>
              <w:widowControl/>
              <w:spacing w:line="280" w:lineRule="exact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6</w:t>
            </w: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）领导安排的其他工作。</w:t>
            </w:r>
          </w:p>
        </w:tc>
        <w:tc>
          <w:tcPr>
            <w:tcW w:w="1065" w:type="dxa"/>
            <w:vAlign w:val="center"/>
          </w:tcPr>
          <w:p w14:paraId="13AC2A9F" w14:textId="77777777" w:rsidR="00484452" w:rsidRDefault="00000000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方正仿宋_GBK" w:hAnsi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1260" w:type="dxa"/>
            <w:vAlign w:val="center"/>
          </w:tcPr>
          <w:p w14:paraId="4863B064" w14:textId="77777777" w:rsidR="00484452" w:rsidRDefault="00000000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  <w:lang w:bidi="ar"/>
              </w:rPr>
              <w:t>40</w:t>
            </w: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周岁</w:t>
            </w:r>
            <w:r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  <w:lang w:bidi="ar"/>
              </w:rPr>
              <w:t>1985</w:t>
            </w:r>
            <w:r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  <w:lang w:bidi="ar"/>
              </w:rPr>
              <w:t>年</w:t>
            </w:r>
            <w:r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  <w:lang w:bidi="ar"/>
              </w:rPr>
              <w:t>1</w:t>
            </w:r>
            <w:r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  <w:lang w:bidi="ar"/>
              </w:rPr>
              <w:t>月</w:t>
            </w:r>
            <w:r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  <w:lang w:bidi="ar"/>
              </w:rPr>
              <w:t>1</w:t>
            </w:r>
            <w:r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  <w:lang w:bidi="ar"/>
              </w:rPr>
              <w:t>日后出生）</w:t>
            </w: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及以下</w:t>
            </w:r>
          </w:p>
        </w:tc>
        <w:tc>
          <w:tcPr>
            <w:tcW w:w="1275" w:type="dxa"/>
            <w:vAlign w:val="center"/>
          </w:tcPr>
          <w:p w14:paraId="396D79AC" w14:textId="77777777" w:rsidR="00484452" w:rsidRDefault="00000000" w:rsidP="001C3E16">
            <w:pPr>
              <w:spacing w:line="30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Cs w:val="21"/>
              </w:rPr>
              <w:t>法律类</w:t>
            </w:r>
          </w:p>
          <w:p w14:paraId="34034591" w14:textId="74ACECC4" w:rsidR="00484452" w:rsidRDefault="00000000" w:rsidP="001C3E16">
            <w:pPr>
              <w:spacing w:line="30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经济类</w:t>
            </w:r>
          </w:p>
          <w:p w14:paraId="19BC8339" w14:textId="77777777" w:rsidR="00484452" w:rsidRDefault="00000000" w:rsidP="001C3E16">
            <w:pPr>
              <w:spacing w:line="30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Cs w:val="21"/>
              </w:rPr>
              <w:t>机电控制类材料工程类电子信息类船舶工程类</w:t>
            </w:r>
          </w:p>
          <w:p w14:paraId="06C68529" w14:textId="77777777" w:rsidR="001C3E16" w:rsidRDefault="001C3E16" w:rsidP="001C3E16">
            <w:pPr>
              <w:spacing w:line="30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机械工程类</w:t>
            </w:r>
          </w:p>
          <w:p w14:paraId="4A8FB669" w14:textId="59E6B914" w:rsidR="001C3E16" w:rsidRDefault="001C3E16" w:rsidP="001C3E16">
            <w:pPr>
              <w:spacing w:line="300" w:lineRule="exact"/>
              <w:jc w:val="center"/>
              <w:rPr>
                <w:rFonts w:ascii="Times New Roman" w:eastAsia="方正仿宋_GBK" w:hAnsi="Times New Roman" w:hint="eastAsia"/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化学工程类</w:t>
            </w:r>
          </w:p>
        </w:tc>
        <w:tc>
          <w:tcPr>
            <w:tcW w:w="2950" w:type="dxa"/>
            <w:vAlign w:val="center"/>
          </w:tcPr>
          <w:p w14:paraId="2605F42D" w14:textId="77777777" w:rsidR="00484452" w:rsidRDefault="00000000">
            <w:pPr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Cs w:val="21"/>
              </w:rPr>
              <w:t>1.</w:t>
            </w:r>
            <w:r>
              <w:rPr>
                <w:rFonts w:ascii="Times New Roman" w:eastAsia="方正仿宋_GBK" w:hAnsi="Times New Roman"/>
                <w:szCs w:val="21"/>
              </w:rPr>
              <w:t>三年以上早期</w:t>
            </w:r>
            <w:r>
              <w:rPr>
                <w:rFonts w:ascii="Times New Roman" w:eastAsia="方正仿宋_GBK" w:hAnsi="Times New Roman"/>
                <w:szCs w:val="21"/>
              </w:rPr>
              <w:t>/</w:t>
            </w:r>
            <w:r>
              <w:rPr>
                <w:rFonts w:ascii="Times New Roman" w:eastAsia="方正仿宋_GBK" w:hAnsi="Times New Roman"/>
                <w:szCs w:val="21"/>
              </w:rPr>
              <w:t>科研项目投资</w:t>
            </w:r>
            <w:r>
              <w:rPr>
                <w:rFonts w:ascii="Times New Roman" w:eastAsia="方正仿宋_GBK" w:hAnsi="Times New Roman"/>
                <w:szCs w:val="21"/>
              </w:rPr>
              <w:t>/</w:t>
            </w:r>
            <w:r>
              <w:rPr>
                <w:rFonts w:ascii="Times New Roman" w:eastAsia="方正仿宋_GBK" w:hAnsi="Times New Roman"/>
                <w:szCs w:val="21"/>
              </w:rPr>
              <w:t>管理经验，有在科研机构、研究院所或大型企业</w:t>
            </w:r>
            <w:proofErr w:type="gramStart"/>
            <w:r>
              <w:rPr>
                <w:rFonts w:ascii="Times New Roman" w:eastAsia="方正仿宋_GBK" w:hAnsi="Times New Roman"/>
                <w:szCs w:val="21"/>
              </w:rPr>
              <w:t>投项目</w:t>
            </w:r>
            <w:proofErr w:type="gramEnd"/>
            <w:r>
              <w:rPr>
                <w:rFonts w:ascii="Times New Roman" w:eastAsia="方正仿宋_GBK" w:hAnsi="Times New Roman"/>
                <w:szCs w:val="21"/>
              </w:rPr>
              <w:t>投资</w:t>
            </w:r>
            <w:r>
              <w:rPr>
                <w:rFonts w:ascii="Times New Roman" w:eastAsia="方正仿宋_GBK" w:hAnsi="Times New Roman"/>
                <w:szCs w:val="21"/>
              </w:rPr>
              <w:t>/</w:t>
            </w:r>
            <w:r>
              <w:rPr>
                <w:rFonts w:ascii="Times New Roman" w:eastAsia="方正仿宋_GBK" w:hAnsi="Times New Roman"/>
                <w:szCs w:val="21"/>
              </w:rPr>
              <w:t>研发</w:t>
            </w:r>
            <w:r>
              <w:rPr>
                <w:rFonts w:ascii="Times New Roman" w:eastAsia="方正仿宋_GBK" w:hAnsi="Times New Roman"/>
                <w:szCs w:val="21"/>
              </w:rPr>
              <w:t>/</w:t>
            </w:r>
            <w:r>
              <w:rPr>
                <w:rFonts w:ascii="Times New Roman" w:eastAsia="方正仿宋_GBK" w:hAnsi="Times New Roman"/>
                <w:szCs w:val="21"/>
              </w:rPr>
              <w:t>管理经历优先，有产学研经验优先；</w:t>
            </w:r>
          </w:p>
          <w:p w14:paraId="2581660A" w14:textId="77777777" w:rsidR="00484452" w:rsidRDefault="00000000">
            <w:pPr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Cs w:val="21"/>
              </w:rPr>
              <w:t>2.</w:t>
            </w:r>
            <w:r>
              <w:rPr>
                <w:rFonts w:ascii="Times New Roman" w:eastAsia="方正仿宋_GBK" w:hAnsi="Times New Roman"/>
                <w:szCs w:val="21"/>
              </w:rPr>
              <w:t>具备良好的行业分析、计划制定、进度控制、资源调配和风险管理能力，具备一定的技术评估能力；</w:t>
            </w:r>
          </w:p>
          <w:p w14:paraId="2502855E" w14:textId="77777777" w:rsidR="00484452" w:rsidRDefault="00000000">
            <w:pPr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/>
                <w:szCs w:val="21"/>
              </w:rPr>
              <w:t>3.</w:t>
            </w:r>
            <w:r>
              <w:rPr>
                <w:rFonts w:ascii="Times New Roman" w:eastAsia="方正仿宋_GBK" w:hAnsi="Times New Roman"/>
                <w:szCs w:val="21"/>
              </w:rPr>
              <w:t>具有出色的领导能力和团队管理能力，善于沟通协调。</w:t>
            </w:r>
          </w:p>
          <w:p w14:paraId="33216E05" w14:textId="77777777" w:rsidR="00484452" w:rsidRDefault="00000000">
            <w:pPr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4.</w:t>
            </w:r>
            <w:r>
              <w:rPr>
                <w:rFonts w:ascii="Times New Roman" w:eastAsia="方正仿宋_GBK" w:hAnsi="Times New Roman" w:hint="eastAsia"/>
                <w:szCs w:val="21"/>
              </w:rPr>
              <w:t>工作地点为上海、南通。</w:t>
            </w:r>
          </w:p>
        </w:tc>
      </w:tr>
    </w:tbl>
    <w:p w14:paraId="4B321AE0" w14:textId="77777777" w:rsidR="00484452" w:rsidRDefault="00484452">
      <w:pPr>
        <w:spacing w:line="580" w:lineRule="exact"/>
        <w:rPr>
          <w:rFonts w:ascii="Times New Roman" w:eastAsia="方正仿宋_GBK" w:hAnsi="Times New Roman"/>
          <w:sz w:val="32"/>
          <w:szCs w:val="32"/>
        </w:rPr>
      </w:pPr>
    </w:p>
    <w:sectPr w:rsidR="00484452">
      <w:headerReference w:type="even" r:id="rId7"/>
      <w:headerReference w:type="default" r:id="rId8"/>
      <w:pgSz w:w="16838" w:h="11906" w:orient="landscape"/>
      <w:pgMar w:top="1800" w:right="1440" w:bottom="1800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B3C6E9" w14:textId="77777777" w:rsidR="006C1DB1" w:rsidRDefault="006C1DB1">
      <w:pPr>
        <w:spacing w:after="0" w:line="240" w:lineRule="auto"/>
      </w:pPr>
      <w:r>
        <w:separator/>
      </w:r>
    </w:p>
  </w:endnote>
  <w:endnote w:type="continuationSeparator" w:id="0">
    <w:p w14:paraId="44706188" w14:textId="77777777" w:rsidR="006C1DB1" w:rsidRDefault="006C1D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8CF38F" w14:textId="77777777" w:rsidR="006C1DB1" w:rsidRDefault="006C1DB1">
      <w:pPr>
        <w:spacing w:after="0" w:line="240" w:lineRule="auto"/>
      </w:pPr>
      <w:r>
        <w:separator/>
      </w:r>
    </w:p>
  </w:footnote>
  <w:footnote w:type="continuationSeparator" w:id="0">
    <w:p w14:paraId="15A58ACD" w14:textId="77777777" w:rsidR="006C1DB1" w:rsidRDefault="006C1D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2929AF" w14:textId="77777777" w:rsidR="00484452" w:rsidRDefault="00484452">
    <w:pPr>
      <w:pStyle w:val="a4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AD6515" w14:textId="77777777" w:rsidR="00484452" w:rsidRDefault="00484452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4452"/>
    <w:rsid w:val="001C3E16"/>
    <w:rsid w:val="0042590F"/>
    <w:rsid w:val="00484452"/>
    <w:rsid w:val="006C1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2CC8DD0"/>
  <w15:docId w15:val="{3861BEC7-AF6A-4C55-AAB7-D4F9FC4862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paragraph" w:styleId="a5">
    <w:name w:val="Normal (Web)"/>
    <w:basedOn w:val="a"/>
    <w:pPr>
      <w:spacing w:before="100" w:beforeAutospacing="1" w:after="100" w:afterAutospacing="1"/>
      <w:jc w:val="left"/>
    </w:pPr>
    <w:rPr>
      <w:kern w:val="0"/>
      <w:sz w:val="24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0">
    <w:name w:val="列表段落1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275</Words>
  <Characters>1569</Characters>
  <Application>Microsoft Office Word</Application>
  <DocSecurity>0</DocSecurity>
  <Lines>13</Lines>
  <Paragraphs>3</Paragraphs>
  <ScaleCrop>false</ScaleCrop>
  <Company/>
  <LinksUpToDate>false</LinksUpToDate>
  <CharactersWithSpaces>1841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jxg</cp:lastModifiedBy>
  <cp:revision>2</cp:revision>
  <cp:lastPrinted>2025-01-24T16:38:00Z</cp:lastPrinted>
  <dcterms:created xsi:type="dcterms:W3CDTF">2025-01-27T05:34:00Z</dcterms:created>
  <dcterms:modified xsi:type="dcterms:W3CDTF">2025-01-27T05:34:00Z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2052-12.19.1</vt:lpwstr>
  </property>
  <property fmtid="{D5CDD505-2E9C-101B-9397-08002B2CF9AE}" pid="3" name="ICV">
    <vt:lpwstr>F82D9D960B424A2E868D3F564CB34278_13</vt:lpwstr>
  </property>
  <property fmtid="{D5CDD505-2E9C-101B-9397-08002B2CF9AE}" pid="4" name="KSOTemplateDocerSaveRecord">
    <vt:lpwstr>eyJoZGlkIjoiYjc3OGJkNTViOGIwZTNiOWFlMDViZmRmNjhmZGY5ZmUiLCJ1c2VySWQiOiI0Mzk2NTIzNTMifQ==</vt:lpwstr>
  </property>
</Properties>
</file>